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06" w:rsidRDefault="007E5406" w:rsidP="007E540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406" w:rsidRDefault="007E5406" w:rsidP="007E54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</w:t>
      </w:r>
      <w:r>
        <w:rPr>
          <w:rFonts w:ascii="Times New Roman" w:hAnsi="Times New Roman" w:cs="Times New Roman"/>
          <w:b/>
        </w:rPr>
        <w:br/>
        <w:t>ЧАПАЕВСКОГО МУНИЦИПАЛЬНОГО ОБРАЗОВАНИЯ</w:t>
      </w:r>
      <w:r>
        <w:rPr>
          <w:rFonts w:ascii="Times New Roman" w:hAnsi="Times New Roman" w:cs="Times New Roman"/>
          <w:b/>
        </w:rPr>
        <w:br/>
        <w:t>ЕРШОВСКОГО РАЙОНА САРАТОВСКОЙ ОБЛАСТИ</w:t>
      </w:r>
    </w:p>
    <w:p w:rsidR="007E5406" w:rsidRDefault="007E5406" w:rsidP="007E5406">
      <w:pPr>
        <w:jc w:val="center"/>
        <w:rPr>
          <w:rFonts w:ascii="Times New Roman" w:hAnsi="Times New Roman" w:cs="Times New Roman"/>
        </w:rPr>
      </w:pPr>
    </w:p>
    <w:p w:rsidR="007E5406" w:rsidRDefault="007E5406" w:rsidP="007E5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E5406" w:rsidRDefault="007E5406" w:rsidP="007E5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E5406" w:rsidRDefault="00AD5098" w:rsidP="007E5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От  04.04.201</w:t>
      </w:r>
      <w:r w:rsidR="007E5406">
        <w:rPr>
          <w:rFonts w:ascii="Times New Roman" w:hAnsi="Times New Roman" w:cs="Times New Roman"/>
          <w:b/>
          <w:sz w:val="24"/>
          <w:szCs w:val="24"/>
        </w:rPr>
        <w:t>8 года  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101-157</w:t>
      </w:r>
    </w:p>
    <w:p w:rsidR="007E5406" w:rsidRDefault="007E5406" w:rsidP="007E5406">
      <w:pPr>
        <w:rPr>
          <w:rFonts w:ascii="Times New Roman" w:hAnsi="Times New Roman" w:cs="Times New Roman"/>
          <w:b/>
          <w:sz w:val="24"/>
          <w:szCs w:val="24"/>
        </w:rPr>
      </w:pPr>
    </w:p>
    <w:p w:rsidR="007E5406" w:rsidRDefault="007E5406" w:rsidP="007E5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назначении публичных слушаний                                                                                                       по Уставу Чапаевского МО»</w:t>
      </w:r>
    </w:p>
    <w:p w:rsidR="007E5406" w:rsidRDefault="007E5406" w:rsidP="007E5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№131-ФЗ «Об общих принципах  организации местного самоуправления в Российской Федерации» Совет Чапаевского МО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E5406" w:rsidRDefault="007E5406" w:rsidP="007E5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Назначить публичные слушания по внесению изменений и дополнений в Устав Чапаевского муниципального образования Ершовского района Саратовской области;</w:t>
      </w:r>
    </w:p>
    <w:p w:rsidR="007E5406" w:rsidRDefault="007E5406" w:rsidP="007E5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рабочую группу по подготовке и проведению публичных слушаний в составе:                                                                                                                                                 </w:t>
      </w:r>
      <w:r w:rsidR="00AD5098">
        <w:rPr>
          <w:rFonts w:ascii="Times New Roman" w:hAnsi="Times New Roman" w:cs="Times New Roman"/>
          <w:sz w:val="24"/>
          <w:szCs w:val="24"/>
        </w:rPr>
        <w:t xml:space="preserve">Иванов Анатолий Константинович </w:t>
      </w:r>
      <w:r>
        <w:rPr>
          <w:rFonts w:ascii="Times New Roman" w:hAnsi="Times New Roman" w:cs="Times New Roman"/>
          <w:sz w:val="24"/>
          <w:szCs w:val="24"/>
        </w:rPr>
        <w:t xml:space="preserve">– председатель комиссии;                                                                 </w:t>
      </w:r>
      <w:r w:rsidR="00AD5098">
        <w:rPr>
          <w:rFonts w:ascii="Times New Roman" w:hAnsi="Times New Roman" w:cs="Times New Roman"/>
          <w:sz w:val="24"/>
          <w:szCs w:val="24"/>
        </w:rPr>
        <w:t>Безруков Владимир Анатольевич</w:t>
      </w:r>
      <w:r>
        <w:rPr>
          <w:rFonts w:ascii="Times New Roman" w:hAnsi="Times New Roman" w:cs="Times New Roman"/>
          <w:sz w:val="24"/>
          <w:szCs w:val="24"/>
        </w:rPr>
        <w:t xml:space="preserve"> – член комиссии;                                                               Масольдт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Павловна – член комиссии;                                                                               Кейвенов Сергей Максимович – член комиссии.</w:t>
      </w:r>
    </w:p>
    <w:p w:rsidR="007E5406" w:rsidRDefault="007E5406" w:rsidP="007E5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Провести</w:t>
      </w:r>
      <w:r w:rsidR="00AD5098">
        <w:rPr>
          <w:rFonts w:ascii="Times New Roman" w:hAnsi="Times New Roman" w:cs="Times New Roman"/>
          <w:sz w:val="24"/>
          <w:szCs w:val="24"/>
        </w:rPr>
        <w:t xml:space="preserve"> публичные слушания   </w:t>
      </w:r>
      <w:r w:rsidR="00E6780F">
        <w:rPr>
          <w:rFonts w:ascii="Times New Roman" w:hAnsi="Times New Roman" w:cs="Times New Roman"/>
          <w:sz w:val="24"/>
          <w:szCs w:val="24"/>
        </w:rPr>
        <w:t>18</w:t>
      </w:r>
      <w:r w:rsidR="00AD5098">
        <w:rPr>
          <w:rFonts w:ascii="Times New Roman" w:hAnsi="Times New Roman" w:cs="Times New Roman"/>
          <w:sz w:val="24"/>
          <w:szCs w:val="24"/>
        </w:rPr>
        <w:t xml:space="preserve"> апреля 2018</w:t>
      </w:r>
      <w:r>
        <w:rPr>
          <w:rFonts w:ascii="Times New Roman" w:hAnsi="Times New Roman" w:cs="Times New Roman"/>
          <w:sz w:val="24"/>
          <w:szCs w:val="24"/>
        </w:rPr>
        <w:t xml:space="preserve"> года в 10:00 в здании администрации Чапаевского муниципального образования.</w:t>
      </w:r>
    </w:p>
    <w:p w:rsidR="007E5406" w:rsidRDefault="007E5406" w:rsidP="007E5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Обнародовать настоящее решение в местах, утвержденных решением Совета, и разместить на официальной странице администрации Чапаевского МО в сети Интернет.</w:t>
      </w:r>
    </w:p>
    <w:p w:rsidR="007E5406" w:rsidRDefault="007E5406" w:rsidP="007E5406">
      <w:pPr>
        <w:rPr>
          <w:rFonts w:ascii="Times New Roman" w:hAnsi="Times New Roman" w:cs="Times New Roman"/>
          <w:sz w:val="24"/>
          <w:szCs w:val="24"/>
        </w:rPr>
      </w:pPr>
    </w:p>
    <w:p w:rsidR="007E5406" w:rsidRDefault="007E5406" w:rsidP="007E5406">
      <w:pPr>
        <w:rPr>
          <w:rFonts w:ascii="Times New Roman" w:hAnsi="Times New Roman" w:cs="Times New Roman"/>
          <w:sz w:val="24"/>
          <w:szCs w:val="24"/>
        </w:rPr>
      </w:pPr>
    </w:p>
    <w:p w:rsidR="007E5406" w:rsidRDefault="007E5406" w:rsidP="007E5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Глава Чапаевского  МО:                                                    </w:t>
      </w:r>
      <w:r w:rsidR="00AD5098">
        <w:rPr>
          <w:rFonts w:ascii="Times New Roman" w:hAnsi="Times New Roman" w:cs="Times New Roman"/>
          <w:sz w:val="24"/>
          <w:szCs w:val="24"/>
        </w:rPr>
        <w:t>А.К. Иванов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3005" w:rsidRDefault="00123005"/>
    <w:sectPr w:rsidR="00123005" w:rsidSect="0012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406"/>
    <w:rsid w:val="000C41AD"/>
    <w:rsid w:val="00123005"/>
    <w:rsid w:val="007E5406"/>
    <w:rsid w:val="00AD5098"/>
    <w:rsid w:val="00D361CE"/>
    <w:rsid w:val="00E6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4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</cp:revision>
  <dcterms:created xsi:type="dcterms:W3CDTF">2018-03-27T09:23:00Z</dcterms:created>
  <dcterms:modified xsi:type="dcterms:W3CDTF">2018-04-09T08:28:00Z</dcterms:modified>
</cp:coreProperties>
</file>